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65D" w:rsidRDefault="00CC365D" w:rsidP="00CC365D">
      <w:pPr>
        <w:jc w:val="center"/>
      </w:pPr>
      <w:r>
        <w:t xml:space="preserve">Anexo 3. </w:t>
      </w:r>
      <w:r>
        <w:t>Requisitos de contenido de pósteres de investigación</w:t>
      </w:r>
    </w:p>
    <w:p w:rsidR="00CC365D" w:rsidRDefault="00CC365D" w:rsidP="00CC365D">
      <w:r>
        <w:t>Elementos obligatorios:</w:t>
      </w:r>
    </w:p>
    <w:p w:rsidR="00CC365D" w:rsidRDefault="00CC365D" w:rsidP="00CC365D">
      <w:pPr>
        <w:pStyle w:val="Prrafodelista"/>
        <w:numPr>
          <w:ilvl w:val="0"/>
          <w:numId w:val="1"/>
        </w:numPr>
      </w:pPr>
      <w:r>
        <w:t>Título del trabajo.</w:t>
      </w:r>
    </w:p>
    <w:p w:rsidR="00CC365D" w:rsidRDefault="00CC365D" w:rsidP="00CC365D">
      <w:pPr>
        <w:pStyle w:val="Prrafodelista"/>
        <w:numPr>
          <w:ilvl w:val="0"/>
          <w:numId w:val="1"/>
        </w:numPr>
      </w:pPr>
      <w:r>
        <w:t>Antecedentes.</w:t>
      </w:r>
    </w:p>
    <w:p w:rsidR="00CC365D" w:rsidRDefault="00CC365D" w:rsidP="00CC365D">
      <w:pPr>
        <w:pStyle w:val="Prrafodelista"/>
        <w:numPr>
          <w:ilvl w:val="0"/>
          <w:numId w:val="1"/>
        </w:numPr>
      </w:pPr>
      <w:r>
        <w:t>Objetivos.</w:t>
      </w:r>
    </w:p>
    <w:p w:rsidR="00CC365D" w:rsidRDefault="00CC365D" w:rsidP="00CC365D">
      <w:pPr>
        <w:pStyle w:val="Prrafodelista"/>
        <w:numPr>
          <w:ilvl w:val="0"/>
          <w:numId w:val="1"/>
        </w:numPr>
      </w:pPr>
      <w:r>
        <w:t>Métodos.</w:t>
      </w:r>
    </w:p>
    <w:p w:rsidR="00CC365D" w:rsidRDefault="00CC365D" w:rsidP="00CC365D">
      <w:pPr>
        <w:pStyle w:val="Prrafodelista"/>
        <w:numPr>
          <w:ilvl w:val="0"/>
          <w:numId w:val="1"/>
        </w:numPr>
      </w:pPr>
      <w:r>
        <w:t>Resultados.</w:t>
      </w:r>
    </w:p>
    <w:p w:rsidR="00CC365D" w:rsidRDefault="00CC365D" w:rsidP="00CC365D">
      <w:pPr>
        <w:pStyle w:val="Prrafodelista"/>
        <w:numPr>
          <w:ilvl w:val="0"/>
          <w:numId w:val="1"/>
        </w:numPr>
      </w:pPr>
      <w:r>
        <w:t>Conclusiones.</w:t>
      </w:r>
    </w:p>
    <w:p w:rsidR="00CC365D" w:rsidRDefault="00CC365D" w:rsidP="00CC365D">
      <w:pPr>
        <w:pStyle w:val="Prrafodelista"/>
        <w:numPr>
          <w:ilvl w:val="0"/>
          <w:numId w:val="1"/>
        </w:numPr>
      </w:pPr>
      <w:r>
        <w:t>Bibliografía.</w:t>
      </w:r>
    </w:p>
    <w:p w:rsidR="00CC365D" w:rsidRDefault="00CC365D" w:rsidP="00CC365D">
      <w:pPr>
        <w:pStyle w:val="Prrafodelista"/>
        <w:numPr>
          <w:ilvl w:val="0"/>
          <w:numId w:val="1"/>
        </w:numPr>
      </w:pPr>
      <w:r>
        <w:t>Nombres de los autores y las instituciones del proyecto.</w:t>
      </w:r>
    </w:p>
    <w:p w:rsidR="00CC365D" w:rsidRDefault="00CC365D" w:rsidP="00CC365D">
      <w:r>
        <w:t>Elementos opcionales:</w:t>
      </w:r>
    </w:p>
    <w:p w:rsidR="00CC365D" w:rsidRDefault="00CC365D" w:rsidP="00CC365D">
      <w:pPr>
        <w:pStyle w:val="Prrafodelista"/>
        <w:numPr>
          <w:ilvl w:val="0"/>
          <w:numId w:val="2"/>
        </w:numPr>
      </w:pPr>
      <w:r>
        <w:t>Gráficos</w:t>
      </w:r>
    </w:p>
    <w:p w:rsidR="00CC365D" w:rsidRDefault="00CC365D" w:rsidP="00CC365D">
      <w:pPr>
        <w:pStyle w:val="Prrafodelista"/>
        <w:numPr>
          <w:ilvl w:val="0"/>
          <w:numId w:val="2"/>
        </w:numPr>
      </w:pPr>
      <w:r>
        <w:t>Imágenes</w:t>
      </w:r>
    </w:p>
    <w:p w:rsidR="00CC365D" w:rsidRDefault="00CC365D" w:rsidP="00CC365D">
      <w:pPr>
        <w:pStyle w:val="Prrafodelista"/>
        <w:numPr>
          <w:ilvl w:val="0"/>
          <w:numId w:val="2"/>
        </w:numPr>
      </w:pPr>
      <w:r>
        <w:t>Tablas</w:t>
      </w:r>
    </w:p>
    <w:p w:rsidR="00CC365D" w:rsidRDefault="00CC365D" w:rsidP="00CC365D">
      <w:r>
        <w:t>Es</w:t>
      </w:r>
      <w:r>
        <w:t>pecificaciones de presentación gráfica:</w:t>
      </w:r>
    </w:p>
    <w:p w:rsidR="00CC365D" w:rsidRDefault="00CC365D" w:rsidP="00CC365D">
      <w:pPr>
        <w:pStyle w:val="Prrafodelista"/>
        <w:numPr>
          <w:ilvl w:val="0"/>
          <w:numId w:val="3"/>
        </w:numPr>
      </w:pPr>
      <w:r>
        <w:t>Resolución: 150 dpi</w:t>
      </w:r>
    </w:p>
    <w:p w:rsidR="00CC365D" w:rsidRDefault="00CC365D" w:rsidP="00CC365D">
      <w:pPr>
        <w:pStyle w:val="Prrafodelista"/>
        <w:numPr>
          <w:ilvl w:val="0"/>
          <w:numId w:val="3"/>
        </w:numPr>
      </w:pPr>
      <w:r>
        <w:t>Color RGB</w:t>
      </w:r>
      <w:bookmarkStart w:id="0" w:name="_GoBack"/>
      <w:bookmarkEnd w:id="0"/>
    </w:p>
    <w:p w:rsidR="00CC365D" w:rsidRDefault="00CC365D" w:rsidP="00CC365D">
      <w:pPr>
        <w:pStyle w:val="Prrafodelista"/>
        <w:numPr>
          <w:ilvl w:val="0"/>
          <w:numId w:val="3"/>
        </w:numPr>
      </w:pPr>
      <w:r>
        <w:t>Formato: PDF, JPG, PNG</w:t>
      </w:r>
    </w:p>
    <w:p w:rsidR="00CC365D" w:rsidRDefault="00CC365D" w:rsidP="00CC365D">
      <w:pPr>
        <w:pStyle w:val="Prrafodelista"/>
        <w:numPr>
          <w:ilvl w:val="0"/>
          <w:numId w:val="3"/>
        </w:numPr>
      </w:pPr>
      <w:r>
        <w:t>La información debe presentarse con un tamaño máximo de 1080x 1920 píxeles, en formato vertical</w:t>
      </w:r>
    </w:p>
    <w:p w:rsidR="00414634" w:rsidRDefault="00CC365D" w:rsidP="00CC365D">
      <w:pPr>
        <w:pStyle w:val="Prrafodelista"/>
        <w:numPr>
          <w:ilvl w:val="0"/>
          <w:numId w:val="3"/>
        </w:numPr>
      </w:pPr>
      <w:r>
        <w:t>Máximo doscientas cincuenta (250) palabras, sin incluir bibliografía.</w:t>
      </w:r>
    </w:p>
    <w:sectPr w:rsidR="00414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C22FF"/>
    <w:multiLevelType w:val="hybridMultilevel"/>
    <w:tmpl w:val="AE7659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55B2F"/>
    <w:multiLevelType w:val="hybridMultilevel"/>
    <w:tmpl w:val="DDD48C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70311"/>
    <w:multiLevelType w:val="hybridMultilevel"/>
    <w:tmpl w:val="B93246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5D"/>
    <w:rsid w:val="002D003C"/>
    <w:rsid w:val="00414634"/>
    <w:rsid w:val="00CC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3C8B9"/>
  <w15:chartTrackingRefBased/>
  <w15:docId w15:val="{BC63A6CE-8731-458A-8794-24E4C8CB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C3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Nubia Fernanda Sanchez Bello</dc:creator>
  <cp:keywords/>
  <dc:description/>
  <cp:lastModifiedBy>Nubia Fernanda Sanchez Bello</cp:lastModifiedBy>
  <cp:revision>1</cp:revision>
  <dcterms:created xsi:type="dcterms:W3CDTF">2026-10-05T17:07:00Z</dcterms:created>
  <dcterms:modified xsi:type="dcterms:W3CDTF">2026-10-05T17:09:00Z</dcterms:modified>
</cp:coreProperties>
</file>